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02" w:rsidRPr="00C67D13" w:rsidRDefault="00760902" w:rsidP="00324847">
      <w:pPr>
        <w:tabs>
          <w:tab w:val="left" w:pos="6120"/>
        </w:tabs>
        <w:spacing w:before="120"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Description of records to be copied </w:t>
      </w:r>
      <w:r>
        <w:rPr>
          <w:rFonts w:cs="Arial"/>
          <w:sz w:val="24"/>
          <w:szCs w:val="24"/>
        </w:rPr>
        <w:t>(continues overleaf)</w:t>
      </w:r>
    </w:p>
    <w:tbl>
      <w:tblPr>
        <w:tblStyle w:val="TableGrid"/>
        <w:tblW w:w="91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5016"/>
        <w:gridCol w:w="1275"/>
        <w:gridCol w:w="1269"/>
      </w:tblGrid>
      <w:tr w:rsidR="00760902" w:rsidRPr="009D6B49" w:rsidTr="00760902">
        <w:trPr>
          <w:cantSplit/>
          <w:trHeight w:val="440"/>
          <w:tblHeader/>
        </w:trPr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5016" w:type="dxa"/>
            <w:tcBorders>
              <w:top w:val="nil"/>
              <w:left w:val="nil"/>
            </w:tcBorders>
            <w:vAlign w:val="center"/>
          </w:tcPr>
          <w:p w:rsid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2544" w:type="dxa"/>
            <w:gridSpan w:val="2"/>
            <w:shd w:val="clear" w:color="auto" w:fill="E6E6E6"/>
            <w:vAlign w:val="center"/>
          </w:tcPr>
          <w:p w:rsidR="00760902" w:rsidRPr="003E4190" w:rsidRDefault="00760902" w:rsidP="00760902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ArchivesACT</w:t>
            </w:r>
            <w:proofErr w:type="spellEnd"/>
            <w:r>
              <w:rPr>
                <w:rFonts w:cs="Arial"/>
              </w:rPr>
              <w:t xml:space="preserve"> Use Only</w:t>
            </w:r>
          </w:p>
        </w:tc>
      </w:tr>
      <w:tr w:rsidR="00760902" w:rsidRPr="009D6B49" w:rsidTr="00760902">
        <w:trPr>
          <w:cantSplit/>
          <w:trHeight w:val="440"/>
          <w:tblHeader/>
        </w:trPr>
        <w:tc>
          <w:tcPr>
            <w:tcW w:w="1620" w:type="dxa"/>
            <w:shd w:val="clear" w:color="auto" w:fill="E6E6E6"/>
          </w:tcPr>
          <w:p w:rsid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Series No., File No. or medium type</w:t>
            </w:r>
          </w:p>
        </w:tc>
        <w:tc>
          <w:tcPr>
            <w:tcW w:w="5016" w:type="dxa"/>
            <w:shd w:val="clear" w:color="auto" w:fill="E6E6E6"/>
            <w:vAlign w:val="center"/>
          </w:tcPr>
          <w:p w:rsidR="00760902" w:rsidRPr="003E4190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Folio nos. and / or description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760902" w:rsidRP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760902">
              <w:rPr>
                <w:rFonts w:cs="Arial"/>
                <w:b/>
              </w:rPr>
              <w:t>Approved</w:t>
            </w:r>
          </w:p>
        </w:tc>
        <w:tc>
          <w:tcPr>
            <w:tcW w:w="1269" w:type="dxa"/>
            <w:shd w:val="clear" w:color="auto" w:fill="E6E6E6"/>
          </w:tcPr>
          <w:p w:rsidR="00760902" w:rsidRPr="003E4190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Approved</w:t>
            </w: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760902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56DCD" w:rsidTr="00760902">
        <w:trPr>
          <w:cantSplit/>
          <w:trHeight w:val="281"/>
        </w:trPr>
        <w:tc>
          <w:tcPr>
            <w:tcW w:w="1620" w:type="dxa"/>
            <w:shd w:val="clear" w:color="auto" w:fill="E6E6E6"/>
          </w:tcPr>
          <w:p w:rsidR="00760902" w:rsidRPr="00956DCD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5016" w:type="dxa"/>
            <w:shd w:val="clear" w:color="auto" w:fill="E6E6E6"/>
          </w:tcPr>
          <w:p w:rsidR="00760902" w:rsidRPr="00956DCD" w:rsidRDefault="00EA02BD" w:rsidP="00EA02BD">
            <w:pPr>
              <w:tabs>
                <w:tab w:val="left" w:pos="39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  <w:tc>
          <w:tcPr>
            <w:tcW w:w="1275" w:type="dxa"/>
            <w:shd w:val="clear" w:color="auto" w:fill="E6E6E6"/>
          </w:tcPr>
          <w:p w:rsidR="00760902" w:rsidRPr="00956DCD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269" w:type="dxa"/>
            <w:shd w:val="clear" w:color="auto" w:fill="E6E6E6"/>
          </w:tcPr>
          <w:p w:rsidR="00760902" w:rsidRPr="00956DCD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</w:tbl>
    <w:p w:rsidR="00760902" w:rsidRPr="003E4190" w:rsidRDefault="00760902" w:rsidP="00EA02BD">
      <w:pPr>
        <w:tabs>
          <w:tab w:val="left" w:pos="360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Requested by</w:t>
      </w:r>
    </w:p>
    <w:tbl>
      <w:tblPr>
        <w:tblStyle w:val="TableGrid"/>
        <w:tblW w:w="9180" w:type="dxa"/>
        <w:tblInd w:w="-432" w:type="dxa"/>
        <w:tblLook w:val="01E0" w:firstRow="1" w:lastRow="1" w:firstColumn="1" w:lastColumn="1" w:noHBand="0" w:noVBand="0"/>
      </w:tblPr>
      <w:tblGrid>
        <w:gridCol w:w="1620"/>
        <w:gridCol w:w="7560"/>
      </w:tblGrid>
      <w:tr w:rsidR="00760902" w:rsidRPr="009D6B49" w:rsidTr="00A23FB5">
        <w:trPr>
          <w:cantSplit/>
          <w:trHeight w:val="567"/>
          <w:tblHeader/>
        </w:trPr>
        <w:tc>
          <w:tcPr>
            <w:tcW w:w="1620" w:type="dxa"/>
            <w:vAlign w:val="center"/>
          </w:tcPr>
          <w:p w:rsidR="00760902" w:rsidRPr="00760902" w:rsidRDefault="00760902" w:rsidP="00B244A5">
            <w:pPr>
              <w:tabs>
                <w:tab w:val="left" w:pos="6120"/>
              </w:tabs>
              <w:rPr>
                <w:rFonts w:cs="Arial"/>
              </w:rPr>
            </w:pPr>
            <w:r w:rsidRPr="00760902">
              <w:rPr>
                <w:rFonts w:cs="Arial"/>
              </w:rPr>
              <w:t>Name</w:t>
            </w:r>
          </w:p>
        </w:tc>
        <w:tc>
          <w:tcPr>
            <w:tcW w:w="7560" w:type="dxa"/>
            <w:vAlign w:val="center"/>
          </w:tcPr>
          <w:p w:rsidR="00760902" w:rsidRPr="003E4190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760902" w:rsidRPr="009D6B49" w:rsidTr="00A23FB5">
        <w:trPr>
          <w:cantSplit/>
          <w:trHeight w:val="567"/>
        </w:trPr>
        <w:tc>
          <w:tcPr>
            <w:tcW w:w="1620" w:type="dxa"/>
          </w:tcPr>
          <w:p w:rsidR="00760902" w:rsidRPr="00760902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760902">
              <w:rPr>
                <w:rFonts w:cs="Arial"/>
                <w:sz w:val="20"/>
              </w:rPr>
              <w:t>Postal address</w:t>
            </w:r>
          </w:p>
        </w:tc>
        <w:tc>
          <w:tcPr>
            <w:tcW w:w="756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A23FB5">
        <w:trPr>
          <w:cantSplit/>
          <w:trHeight w:val="567"/>
        </w:trPr>
        <w:tc>
          <w:tcPr>
            <w:tcW w:w="1620" w:type="dxa"/>
          </w:tcPr>
          <w:p w:rsidR="00760902" w:rsidRPr="00760902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760902">
              <w:rPr>
                <w:rFonts w:cs="Arial"/>
                <w:sz w:val="20"/>
              </w:rPr>
              <w:t>Phone</w:t>
            </w:r>
          </w:p>
        </w:tc>
        <w:tc>
          <w:tcPr>
            <w:tcW w:w="756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A23FB5">
        <w:trPr>
          <w:cantSplit/>
          <w:trHeight w:val="567"/>
        </w:trPr>
        <w:tc>
          <w:tcPr>
            <w:tcW w:w="1620" w:type="dxa"/>
          </w:tcPr>
          <w:p w:rsidR="00760902" w:rsidRPr="00760902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760902">
              <w:rPr>
                <w:rFonts w:cs="Arial"/>
                <w:sz w:val="20"/>
              </w:rPr>
              <w:t>Email</w:t>
            </w:r>
          </w:p>
        </w:tc>
        <w:tc>
          <w:tcPr>
            <w:tcW w:w="756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590176" w:rsidTr="00B244A5">
        <w:trPr>
          <w:cantSplit/>
        </w:trPr>
        <w:tc>
          <w:tcPr>
            <w:tcW w:w="9180" w:type="dxa"/>
            <w:gridSpan w:val="2"/>
          </w:tcPr>
          <w:p w:rsidR="00760902" w:rsidRDefault="00760902" w:rsidP="00B244A5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Terms and conditions of use</w:t>
            </w:r>
          </w:p>
          <w:p w:rsidR="00760902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Permission to copy must be sought before any photography is undertaken</w:t>
            </w:r>
          </w:p>
          <w:p w:rsidR="00760902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Permission may only be granted in accordance with copyright requirements</w:t>
            </w:r>
          </w:p>
          <w:p w:rsidR="00760902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tripods or flash photography permitted</w:t>
            </w:r>
          </w:p>
          <w:p w:rsidR="00760902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Disturbance to other researchers to be kept to a minimum</w:t>
            </w:r>
          </w:p>
          <w:p w:rsidR="00A11FC8" w:rsidRDefault="00B244A5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Territory Records Office reserves the right to refuse permission to reproduce any item</w:t>
            </w:r>
          </w:p>
          <w:p w:rsidR="00B244A5" w:rsidRDefault="00B244A5" w:rsidP="00B244A5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Declaration</w:t>
            </w:r>
          </w:p>
          <w:p w:rsidR="00B244A5" w:rsidRDefault="00B244A5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undertake to reproduce the listed records for the purpose of research, study or publication.</w:t>
            </w:r>
          </w:p>
          <w:p w:rsidR="00B244A5" w:rsidRDefault="00B244A5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understand that I may not publish the listed records without the written approval of  Archives ACT</w:t>
            </w:r>
          </w:p>
          <w:p w:rsidR="00B244A5" w:rsidRPr="00B244A5" w:rsidRDefault="00B244A5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undertake to comply with the Archives ACT terms and conditions of use</w:t>
            </w:r>
          </w:p>
          <w:p w:rsidR="00760902" w:rsidRPr="00590176" w:rsidRDefault="00760902" w:rsidP="00A23FB5">
            <w:pPr>
              <w:pStyle w:val="TableText"/>
              <w:tabs>
                <w:tab w:val="left" w:pos="5014"/>
              </w:tabs>
              <w:spacing w:before="20" w:after="60"/>
              <w:rPr>
                <w:rFonts w:cs="Arial"/>
                <w:b/>
                <w:sz w:val="20"/>
              </w:rPr>
            </w:pPr>
            <w:r w:rsidRPr="00590176">
              <w:rPr>
                <w:rFonts w:cs="Arial"/>
                <w:b/>
                <w:sz w:val="20"/>
              </w:rPr>
              <w:t>Signature</w:t>
            </w:r>
            <w:r w:rsidR="00B361B6">
              <w:rPr>
                <w:rFonts w:cs="Arial"/>
                <w:b/>
                <w:sz w:val="20"/>
              </w:rPr>
              <w:t xml:space="preserve"> </w:t>
            </w:r>
            <w:r w:rsidR="00B361B6">
              <w:rPr>
                <w:rFonts w:cs="Arial"/>
                <w:b/>
                <w:sz w:val="20"/>
              </w:rPr>
              <w:tab/>
            </w:r>
            <w:r w:rsidR="00B244A5">
              <w:rPr>
                <w:rFonts w:cs="Arial"/>
                <w:b/>
                <w:sz w:val="20"/>
              </w:rPr>
              <w:t>Date</w:t>
            </w:r>
          </w:p>
          <w:p w:rsidR="00760902" w:rsidRPr="00590176" w:rsidRDefault="00760902" w:rsidP="00B244A5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760902" w:rsidRPr="000A6070" w:rsidRDefault="00760902" w:rsidP="00760902">
      <w:pPr>
        <w:shd w:val="clear" w:color="auto" w:fill="E6E6E6"/>
        <w:tabs>
          <w:tab w:val="left" w:pos="6120"/>
        </w:tabs>
        <w:spacing w:before="120" w:after="120"/>
        <w:ind w:left="-540"/>
        <w:rPr>
          <w:rFonts w:cs="Arial"/>
          <w:b/>
          <w:sz w:val="16"/>
          <w:szCs w:val="16"/>
        </w:rPr>
      </w:pPr>
      <w:r w:rsidRPr="000A6070">
        <w:rPr>
          <w:rFonts w:cs="Arial"/>
          <w:b/>
          <w:sz w:val="16"/>
          <w:szCs w:val="16"/>
        </w:rPr>
        <w:t>Your personal information will only be used for the purpose for which it was collected.</w:t>
      </w:r>
      <w:r w:rsidR="00B244A5">
        <w:rPr>
          <w:rFonts w:cs="Arial"/>
          <w:b/>
          <w:sz w:val="16"/>
          <w:szCs w:val="16"/>
        </w:rPr>
        <w:t xml:space="preserve"> </w:t>
      </w:r>
      <w:r w:rsidR="00B361B6">
        <w:rPr>
          <w:rFonts w:cs="Arial"/>
          <w:b/>
          <w:sz w:val="16"/>
          <w:szCs w:val="16"/>
        </w:rPr>
        <w:t>Further details on the</w:t>
      </w:r>
      <w:r w:rsidRPr="000A6070">
        <w:rPr>
          <w:rFonts w:cs="Arial"/>
          <w:b/>
          <w:sz w:val="16"/>
          <w:szCs w:val="16"/>
        </w:rPr>
        <w:t xml:space="preserve"> Territory Records Office’s Privacy Policy can be viewed at</w:t>
      </w:r>
      <w:r w:rsidR="00475C85">
        <w:rPr>
          <w:rFonts w:cs="Arial"/>
          <w:b/>
          <w:sz w:val="16"/>
          <w:szCs w:val="16"/>
        </w:rPr>
        <w:t xml:space="preserve">: </w:t>
      </w:r>
      <w:r w:rsidR="00475C85" w:rsidRPr="000A6070">
        <w:rPr>
          <w:rFonts w:cs="Arial"/>
          <w:b/>
          <w:sz w:val="16"/>
          <w:szCs w:val="16"/>
        </w:rPr>
        <w:t xml:space="preserve"> </w:t>
      </w:r>
      <w:hyperlink r:id="rId8" w:history="1">
        <w:r w:rsidR="00B361B6" w:rsidRPr="007053E0">
          <w:rPr>
            <w:rStyle w:val="Hyperlink"/>
            <w:rFonts w:cs="Arial"/>
            <w:b/>
            <w:sz w:val="16"/>
            <w:szCs w:val="16"/>
          </w:rPr>
          <w:t>https://www.cmtedd.act.gov.au/legal/privacy</w:t>
        </w:r>
      </w:hyperlink>
      <w:r w:rsidR="00B361B6">
        <w:rPr>
          <w:rFonts w:cs="Arial"/>
          <w:b/>
          <w:sz w:val="16"/>
          <w:szCs w:val="16"/>
        </w:rPr>
        <w:t xml:space="preserve"> </w:t>
      </w:r>
    </w:p>
    <w:p w:rsidR="00760902" w:rsidRPr="003E4190" w:rsidRDefault="00760902" w:rsidP="00760902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Description of records to be copied </w:t>
      </w:r>
      <w:r w:rsidRPr="00C67D13">
        <w:rPr>
          <w:rFonts w:cs="Arial"/>
          <w:sz w:val="24"/>
          <w:szCs w:val="24"/>
        </w:rPr>
        <w:t>(continued)</w:t>
      </w:r>
    </w:p>
    <w:tbl>
      <w:tblPr>
        <w:tblStyle w:val="TableGrid"/>
        <w:tblW w:w="91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5016"/>
        <w:gridCol w:w="1275"/>
        <w:gridCol w:w="1269"/>
      </w:tblGrid>
      <w:tr w:rsidR="00760902" w:rsidRPr="009D6B49" w:rsidTr="00B244A5">
        <w:trPr>
          <w:cantSplit/>
          <w:trHeight w:val="440"/>
          <w:tblHeader/>
        </w:trPr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5016" w:type="dxa"/>
            <w:tcBorders>
              <w:top w:val="nil"/>
              <w:left w:val="nil"/>
            </w:tcBorders>
            <w:vAlign w:val="center"/>
          </w:tcPr>
          <w:p w:rsid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2544" w:type="dxa"/>
            <w:gridSpan w:val="2"/>
            <w:shd w:val="clear" w:color="auto" w:fill="E6E6E6"/>
            <w:vAlign w:val="center"/>
          </w:tcPr>
          <w:p w:rsidR="00760902" w:rsidRPr="003E4190" w:rsidRDefault="00760902" w:rsidP="00B244A5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Archives ACT Use Only</w:t>
            </w:r>
          </w:p>
        </w:tc>
      </w:tr>
      <w:tr w:rsidR="00760902" w:rsidRPr="009D6B49" w:rsidTr="00B244A5">
        <w:trPr>
          <w:cantSplit/>
          <w:trHeight w:val="440"/>
          <w:tblHeader/>
        </w:trPr>
        <w:tc>
          <w:tcPr>
            <w:tcW w:w="1620" w:type="dxa"/>
            <w:shd w:val="clear" w:color="auto" w:fill="E6E6E6"/>
          </w:tcPr>
          <w:p w:rsid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Series No., File No. or medium type</w:t>
            </w:r>
          </w:p>
        </w:tc>
        <w:tc>
          <w:tcPr>
            <w:tcW w:w="5016" w:type="dxa"/>
            <w:shd w:val="clear" w:color="auto" w:fill="E6E6E6"/>
            <w:vAlign w:val="center"/>
          </w:tcPr>
          <w:p w:rsidR="00760902" w:rsidRPr="003E4190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Folio nos. and / or description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760902" w:rsidRPr="00760902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760902">
              <w:rPr>
                <w:rFonts w:cs="Arial"/>
                <w:b/>
              </w:rPr>
              <w:t>Approved</w:t>
            </w:r>
          </w:p>
        </w:tc>
        <w:tc>
          <w:tcPr>
            <w:tcW w:w="1269" w:type="dxa"/>
            <w:shd w:val="clear" w:color="auto" w:fill="E6E6E6"/>
          </w:tcPr>
          <w:p w:rsidR="00760902" w:rsidRPr="003E4190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Approved</w:t>
            </w: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D6B49" w:rsidTr="00B244A5">
        <w:trPr>
          <w:cantSplit/>
        </w:trPr>
        <w:tc>
          <w:tcPr>
            <w:tcW w:w="1620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760902" w:rsidRPr="003E4190" w:rsidRDefault="00760902" w:rsidP="00B244A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760902" w:rsidRPr="00956DCD" w:rsidTr="00B244A5">
        <w:trPr>
          <w:cantSplit/>
          <w:trHeight w:val="281"/>
        </w:trPr>
        <w:tc>
          <w:tcPr>
            <w:tcW w:w="1620" w:type="dxa"/>
            <w:shd w:val="clear" w:color="auto" w:fill="E6E6E6"/>
          </w:tcPr>
          <w:p w:rsidR="00760902" w:rsidRPr="00956DCD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5016" w:type="dxa"/>
            <w:shd w:val="clear" w:color="auto" w:fill="E6E6E6"/>
          </w:tcPr>
          <w:p w:rsidR="00760902" w:rsidRPr="00956DCD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E6E6E6"/>
          </w:tcPr>
          <w:p w:rsidR="00760902" w:rsidRPr="00956DCD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269" w:type="dxa"/>
            <w:shd w:val="clear" w:color="auto" w:fill="E6E6E6"/>
          </w:tcPr>
          <w:p w:rsidR="00760902" w:rsidRPr="00956DCD" w:rsidRDefault="00760902" w:rsidP="00B244A5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</w:tbl>
    <w:p w:rsidR="009329FA" w:rsidRPr="005E3F02" w:rsidRDefault="009329FA" w:rsidP="005E3F02">
      <w:pPr>
        <w:tabs>
          <w:tab w:val="left" w:pos="1155"/>
        </w:tabs>
      </w:pPr>
    </w:p>
    <w:sectPr w:rsidR="009329FA" w:rsidRPr="005E3F02" w:rsidSect="00AF2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284" w:footer="1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4D" w:rsidRDefault="00FD284D" w:rsidP="00B244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FD284D" w:rsidRDefault="00FD284D" w:rsidP="00B244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8C" w:rsidRDefault="00ED0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8C" w:rsidRDefault="00ED0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97" w:rsidRPr="00903115" w:rsidRDefault="00AF2997" w:rsidP="00A23FB5">
    <w:pPr>
      <w:pStyle w:val="Footer"/>
      <w:tabs>
        <w:tab w:val="clear" w:pos="4153"/>
        <w:tab w:val="clear" w:pos="8306"/>
        <w:tab w:val="left" w:pos="3119"/>
      </w:tabs>
      <w:spacing w:after="0"/>
      <w:rPr>
        <w:b/>
      </w:rPr>
    </w:pPr>
    <w:r w:rsidRPr="00903115">
      <w:rPr>
        <w:b/>
      </w:rPr>
      <w:t>Address</w:t>
    </w:r>
    <w:r>
      <w:tab/>
    </w:r>
    <w:r w:rsidRPr="00903115">
      <w:rPr>
        <w:b/>
      </w:rPr>
      <w:t>Phone Numbers</w:t>
    </w:r>
  </w:p>
  <w:p w:rsidR="00AF2997" w:rsidRDefault="00B361B6" w:rsidP="00A23FB5">
    <w:pPr>
      <w:pStyle w:val="Footer"/>
      <w:tabs>
        <w:tab w:val="clear" w:pos="4153"/>
        <w:tab w:val="clear" w:pos="8306"/>
        <w:tab w:val="left" w:pos="3119"/>
        <w:tab w:val="center" w:pos="4156"/>
        <w:tab w:val="right" w:pos="8313"/>
      </w:tabs>
      <w:spacing w:after="0"/>
    </w:pPr>
    <w:proofErr w:type="spellStart"/>
    <w:r>
      <w:t>ArchivesACT</w:t>
    </w:r>
    <w:proofErr w:type="spellEnd"/>
    <w:r>
      <w:tab/>
    </w:r>
    <w:r w:rsidR="00AF2997">
      <w:t xml:space="preserve">Senior Advisor, Information Access: </w:t>
    </w:r>
    <w:r>
      <w:t>(0</w:t>
    </w:r>
    <w:r w:rsidR="00AF2997" w:rsidRPr="00A23FB5">
      <w:t>2</w:t>
    </w:r>
    <w:r>
      <w:t xml:space="preserve">) </w:t>
    </w:r>
    <w:r w:rsidR="00AF2997" w:rsidRPr="00A23FB5">
      <w:t>6207</w:t>
    </w:r>
    <w:r w:rsidR="00ED058C">
      <w:t xml:space="preserve"> </w:t>
    </w:r>
    <w:bookmarkStart w:id="0" w:name="_GoBack"/>
    <w:bookmarkEnd w:id="0"/>
    <w:r w:rsidR="00AF2997" w:rsidRPr="00A23FB5">
      <w:t>5726</w:t>
    </w:r>
  </w:p>
  <w:p w:rsidR="00AF2997" w:rsidRDefault="00AF2997" w:rsidP="00A23FB5">
    <w:pPr>
      <w:pStyle w:val="Footer"/>
      <w:tabs>
        <w:tab w:val="clear" w:pos="4153"/>
        <w:tab w:val="clear" w:pos="8306"/>
        <w:tab w:val="left" w:pos="3119"/>
        <w:tab w:val="center" w:pos="4156"/>
        <w:tab w:val="right" w:pos="8313"/>
      </w:tabs>
      <w:spacing w:after="0"/>
    </w:pPr>
    <w:r>
      <w:t xml:space="preserve">GPO Box </w:t>
    </w:r>
    <w:r w:rsidR="00B361B6">
      <w:t>158</w:t>
    </w:r>
    <w:r w:rsidR="00B361B6">
      <w:tab/>
    </w:r>
    <w:r>
      <w:t>Archives Officer</w:t>
    </w:r>
    <w:r w:rsidRPr="00B361B6">
      <w:t>:</w:t>
    </w:r>
    <w:r w:rsidR="00B361B6" w:rsidRPr="00A23FB5">
      <w:t xml:space="preserve"> (02</w:t>
    </w:r>
    <w:r w:rsidR="00B361B6" w:rsidRPr="00ED058C">
      <w:t>)</w:t>
    </w:r>
    <w:r w:rsidR="00ED058C" w:rsidRPr="00ED058C">
      <w:t xml:space="preserve"> </w:t>
    </w:r>
    <w:r w:rsidRPr="00A23FB5">
      <w:t>6205</w:t>
    </w:r>
    <w:r w:rsidR="00ED058C">
      <w:t xml:space="preserve"> </w:t>
    </w:r>
    <w:r w:rsidRPr="00A23FB5">
      <w:t>3510</w:t>
    </w:r>
    <w:r>
      <w:t xml:space="preserve"> </w:t>
    </w:r>
  </w:p>
  <w:p w:rsidR="00AF2997" w:rsidRDefault="00CE55F1" w:rsidP="00A23FB5">
    <w:pPr>
      <w:pStyle w:val="Footer"/>
      <w:tabs>
        <w:tab w:val="clear" w:pos="4153"/>
        <w:tab w:val="clear" w:pos="8306"/>
        <w:tab w:val="left" w:pos="3119"/>
        <w:tab w:val="center" w:pos="4156"/>
        <w:tab w:val="right" w:pos="8313"/>
      </w:tabs>
      <w:spacing w:after="0"/>
    </w:pPr>
    <w:r>
      <w:t xml:space="preserve">Canberra ACT </w:t>
    </w:r>
    <w:r w:rsidR="00AF2997">
      <w:t xml:space="preserve">2601 </w:t>
    </w:r>
  </w:p>
  <w:p w:rsidR="00EC2AC8" w:rsidRPr="00AF2997" w:rsidRDefault="00AF2997" w:rsidP="00A23FB5">
    <w:pPr>
      <w:pStyle w:val="Footer"/>
      <w:tabs>
        <w:tab w:val="left" w:pos="3119"/>
      </w:tabs>
    </w:pPr>
    <w:r w:rsidRPr="00903115">
      <w:rPr>
        <w:b/>
      </w:rPr>
      <w:t>Email</w:t>
    </w:r>
    <w:r>
      <w:t xml:space="preserve">: </w:t>
    </w:r>
    <w:hyperlink r:id="rId1" w:history="1">
      <w:r w:rsidR="00B361B6" w:rsidRPr="00A23FB5">
        <w:rPr>
          <w:rStyle w:val="Hyperlink"/>
        </w:rPr>
        <w:t>archives@act.gov.au</w:t>
      </w:r>
    </w:hyperlink>
    <w:r w:rsidR="00B361B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4D" w:rsidRDefault="00FD284D" w:rsidP="00B244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FD284D" w:rsidRDefault="00FD284D" w:rsidP="00B244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8C" w:rsidRDefault="00ED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8C" w:rsidRDefault="00ED0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4" w:rsidRDefault="004D7534" w:rsidP="008F6C46">
    <w:pPr>
      <w:pStyle w:val="Header"/>
      <w:tabs>
        <w:tab w:val="clear" w:pos="4153"/>
      </w:tabs>
    </w:pPr>
  </w:p>
  <w:tbl>
    <w:tblPr>
      <w:tblStyle w:val="TableGrid"/>
      <w:tblW w:w="9073" w:type="dxa"/>
      <w:tblInd w:w="-318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5812"/>
    </w:tblGrid>
    <w:tr w:rsidR="004D7534" w:rsidTr="008B4DE7">
      <w:trPr>
        <w:trHeight w:val="1829"/>
      </w:trPr>
      <w:tc>
        <w:tcPr>
          <w:tcW w:w="3261" w:type="dxa"/>
          <w:tcBorders>
            <w:bottom w:val="single" w:sz="24" w:space="0" w:color="auto"/>
          </w:tcBorders>
        </w:tcPr>
        <w:p w:rsidR="004D7534" w:rsidRDefault="004857DF" w:rsidP="00C667BA">
          <w:pPr>
            <w:pStyle w:val="Header"/>
            <w:jc w:val="left"/>
          </w:pPr>
          <w:r>
            <w:rPr>
              <w:rFonts w:ascii="Arial Rounded MT Bold" w:hAnsi="Arial Rounded MT Bold"/>
              <w:b/>
              <w:noProof/>
              <w:sz w:val="36"/>
              <w:lang w:val="en-AU" w:eastAsia="en-AU"/>
            </w:rPr>
            <w:drawing>
              <wp:inline distT="0" distB="0" distL="0" distR="0">
                <wp:extent cx="1959610" cy="997585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bottom w:val="single" w:sz="24" w:space="0" w:color="auto"/>
          </w:tcBorders>
        </w:tcPr>
        <w:p w:rsidR="008F6C46" w:rsidRPr="008F6C46" w:rsidRDefault="008F6C46" w:rsidP="005271E2">
          <w:pPr>
            <w:pStyle w:val="Header"/>
            <w:tabs>
              <w:tab w:val="clear" w:pos="4153"/>
            </w:tabs>
            <w:spacing w:before="100" w:beforeAutospacing="1" w:after="0"/>
            <w:ind w:right="-170"/>
            <w:jc w:val="center"/>
            <w:rPr>
              <w:rFonts w:ascii="Arial Rounded MT Bold" w:hAnsi="Arial Rounded MT Bold"/>
              <w:sz w:val="36"/>
            </w:rPr>
          </w:pPr>
          <w:r w:rsidRPr="008F6C46">
            <w:rPr>
              <w:rFonts w:ascii="Arial Rounded MT Bold" w:hAnsi="Arial Rounded MT Bold"/>
              <w:b/>
              <w:sz w:val="36"/>
            </w:rPr>
            <w:t xml:space="preserve">Archives ACT </w:t>
          </w:r>
          <w:r w:rsidRPr="008F6C46">
            <w:rPr>
              <w:rFonts w:ascii="Arial Rounded MT Bold" w:hAnsi="Arial Rounded MT Bold"/>
              <w:sz w:val="36"/>
            </w:rPr>
            <w:br/>
            <w:t xml:space="preserve"> Copyright declaration for the use of digital cameras</w:t>
          </w:r>
        </w:p>
        <w:p w:rsidR="004D7534" w:rsidRPr="008F6C46" w:rsidRDefault="00324847" w:rsidP="00B361B6">
          <w:pPr>
            <w:tabs>
              <w:tab w:val="center" w:pos="2798"/>
              <w:tab w:val="right" w:pos="5596"/>
            </w:tabs>
          </w:pPr>
          <w:r>
            <w:rPr>
              <w:rFonts w:ascii="Arial Rounded MT Bold" w:hAnsi="Arial Rounded MT Bold"/>
              <w:sz w:val="24"/>
              <w:szCs w:val="24"/>
            </w:rPr>
            <w:tab/>
          </w:r>
        </w:p>
      </w:tc>
    </w:tr>
  </w:tbl>
  <w:p w:rsidR="004D7534" w:rsidRDefault="004D7534" w:rsidP="00324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D21"/>
    <w:multiLevelType w:val="singleLevel"/>
    <w:tmpl w:val="00201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DF36AA"/>
    <w:multiLevelType w:val="multilevel"/>
    <w:tmpl w:val="F2AA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Continue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2"/>
    <w:rsid w:val="00047725"/>
    <w:rsid w:val="000843AF"/>
    <w:rsid w:val="000A6070"/>
    <w:rsid w:val="001239BA"/>
    <w:rsid w:val="00144FA7"/>
    <w:rsid w:val="00225375"/>
    <w:rsid w:val="00231B82"/>
    <w:rsid w:val="002923DF"/>
    <w:rsid w:val="002C658A"/>
    <w:rsid w:val="002E3368"/>
    <w:rsid w:val="002E61AC"/>
    <w:rsid w:val="00324847"/>
    <w:rsid w:val="003E4190"/>
    <w:rsid w:val="0043124F"/>
    <w:rsid w:val="00475C85"/>
    <w:rsid w:val="004857DF"/>
    <w:rsid w:val="004D7534"/>
    <w:rsid w:val="005012C0"/>
    <w:rsid w:val="00512812"/>
    <w:rsid w:val="005271E2"/>
    <w:rsid w:val="00590176"/>
    <w:rsid w:val="005E3F02"/>
    <w:rsid w:val="00600E72"/>
    <w:rsid w:val="006F1DA8"/>
    <w:rsid w:val="00760902"/>
    <w:rsid w:val="007A25CF"/>
    <w:rsid w:val="00826DB3"/>
    <w:rsid w:val="00833C8B"/>
    <w:rsid w:val="008963AC"/>
    <w:rsid w:val="008B4DE7"/>
    <w:rsid w:val="008F6C46"/>
    <w:rsid w:val="00903115"/>
    <w:rsid w:val="009329FA"/>
    <w:rsid w:val="00956DCD"/>
    <w:rsid w:val="009D6B49"/>
    <w:rsid w:val="00A11FC8"/>
    <w:rsid w:val="00A23FB5"/>
    <w:rsid w:val="00A66058"/>
    <w:rsid w:val="00AE1BBC"/>
    <w:rsid w:val="00AF2997"/>
    <w:rsid w:val="00B244A5"/>
    <w:rsid w:val="00B361B6"/>
    <w:rsid w:val="00B53A7D"/>
    <w:rsid w:val="00B77A37"/>
    <w:rsid w:val="00BA5588"/>
    <w:rsid w:val="00BF25F5"/>
    <w:rsid w:val="00BF7DB5"/>
    <w:rsid w:val="00C667BA"/>
    <w:rsid w:val="00C67D13"/>
    <w:rsid w:val="00CC55A5"/>
    <w:rsid w:val="00CE55F1"/>
    <w:rsid w:val="00E34F2C"/>
    <w:rsid w:val="00EA02BD"/>
    <w:rsid w:val="00EC2AC8"/>
    <w:rsid w:val="00ED058C"/>
    <w:rsid w:val="00FC384A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C2127A08-82D7-436F-958C-1744567E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02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ind w:left="340"/>
      <w:jc w:val="center"/>
      <w:outlineLvl w:val="1"/>
    </w:pPr>
    <w:rPr>
      <w:bCs/>
      <w:sz w:val="36"/>
      <w:lang w:val="en-AU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120"/>
      <w:ind w:firstLine="1701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12"/>
      </w:numPr>
      <w:spacing w:after="12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120"/>
      <w:jc w:val="both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120"/>
      <w:jc w:val="both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rFonts w:cs="Arial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Agenda">
    <w:name w:val="Agenda"/>
    <w:basedOn w:val="Normal"/>
    <w:uiPriority w:val="99"/>
    <w:pPr>
      <w:tabs>
        <w:tab w:val="num" w:pos="360"/>
      </w:tabs>
      <w:spacing w:after="240"/>
      <w:ind w:left="360" w:hanging="360"/>
      <w:jc w:val="both"/>
    </w:pPr>
    <w:rPr>
      <w:noProof/>
    </w:rPr>
  </w:style>
  <w:style w:type="paragraph" w:styleId="BlockText">
    <w:name w:val="Block Text"/>
    <w:basedOn w:val="Normal"/>
    <w:uiPriority w:val="99"/>
    <w:pPr>
      <w:tabs>
        <w:tab w:val="left" w:pos="6521"/>
      </w:tabs>
      <w:spacing w:after="120"/>
      <w:ind w:left="851" w:right="2119"/>
      <w:jc w:val="both"/>
    </w:p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  <w:jc w:val="both"/>
    </w:pPr>
  </w:style>
  <w:style w:type="paragraph" w:customStyle="1" w:styleId="DefinitionList">
    <w:name w:val="Definition List"/>
    <w:basedOn w:val="Normal"/>
    <w:next w:val="Normal"/>
    <w:uiPriority w:val="99"/>
    <w:pPr>
      <w:spacing w:after="120"/>
      <w:ind w:left="360"/>
      <w:jc w:val="both"/>
    </w:pPr>
  </w:style>
  <w:style w:type="paragraph" w:customStyle="1" w:styleId="DefinitionTerm">
    <w:name w:val="Definition Term"/>
    <w:basedOn w:val="Normal"/>
    <w:next w:val="Normal"/>
    <w:uiPriority w:val="99"/>
    <w:pPr>
      <w:spacing w:after="120"/>
      <w:jc w:val="both"/>
    </w:p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H2">
    <w:name w:val="H2"/>
    <w:basedOn w:val="Normal"/>
    <w:next w:val="Normal"/>
    <w:uiPriority w:val="99"/>
    <w:pPr>
      <w:keepNext/>
      <w:spacing w:before="100" w:after="100"/>
      <w:jc w:val="both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jc w:val="both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pPr>
      <w:keepNext/>
      <w:spacing w:before="100" w:after="100"/>
      <w:jc w:val="both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Arial" w:hAnsi="Arial" w:cs="Times New Roman"/>
      <w:b/>
      <w:color w:val="auto"/>
      <w:sz w:val="24"/>
    </w:rPr>
  </w:style>
  <w:style w:type="table" w:styleId="TableGrid">
    <w:name w:val="Table Grid"/>
    <w:basedOn w:val="TableNormal"/>
    <w:uiPriority w:val="99"/>
    <w:rsid w:val="007609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0902"/>
    <w:pPr>
      <w:spacing w:after="120" w:line="240" w:lineRule="atLeast"/>
      <w:ind w:left="36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ListContinue">
    <w:name w:val="List Continue"/>
    <w:basedOn w:val="Normal"/>
    <w:uiPriority w:val="99"/>
    <w:pPr>
      <w:numPr>
        <w:ilvl w:val="1"/>
        <w:numId w:val="2"/>
      </w:numPr>
      <w:tabs>
        <w:tab w:val="left" w:pos="1758"/>
      </w:tabs>
      <w:spacing w:after="120"/>
    </w:pPr>
    <w:rPr>
      <w:rFonts w:ascii="Times New Roman" w:hAnsi="Times New Roman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StyleASAheading3ItalicLeft">
    <w:name w:val="Style ASA heading3 + Italic Left"/>
    <w:basedOn w:val="Normal"/>
    <w:next w:val="Normal"/>
    <w:uiPriority w:val="99"/>
    <w:rsid w:val="009329FA"/>
    <w:rPr>
      <w:rFonts w:ascii="Trebuchet MS" w:hAnsi="Trebuchet MS"/>
      <w:b/>
      <w:bCs/>
      <w:i/>
      <w:iCs/>
      <w:u w:val="single"/>
      <w:lang w:val="en-AU" w:eastAsia="en-AU"/>
    </w:rPr>
  </w:style>
  <w:style w:type="paragraph" w:customStyle="1" w:styleId="TableText">
    <w:name w:val="Table Text"/>
    <w:basedOn w:val="Normal"/>
    <w:uiPriority w:val="99"/>
    <w:rsid w:val="00760902"/>
    <w:pPr>
      <w:ind w:left="14"/>
    </w:pPr>
    <w:rPr>
      <w:spacing w:val="-5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B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DF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DF"/>
    <w:rPr>
      <w:rFonts w:ascii="Arial" w:hAnsi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edd.act.gov.au/legal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ac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73F2-AE81-4FD8-A42B-1D8097A5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records to be copied (continues overleaf)</vt:lpstr>
    </vt:vector>
  </TitlesOfParts>
  <Company>ACT Government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request - digital photography</dc:title>
  <dc:subject/>
  <dc:creator>TerritoryRecordsOffice@act.gov.au</dc:creator>
  <cp:keywords/>
  <dc:description/>
  <cp:lastModifiedBy>Callow, Lauren</cp:lastModifiedBy>
  <cp:revision>6</cp:revision>
  <cp:lastPrinted>2010-11-16T21:35:00Z</cp:lastPrinted>
  <dcterms:created xsi:type="dcterms:W3CDTF">2018-11-25T23:04:00Z</dcterms:created>
  <dcterms:modified xsi:type="dcterms:W3CDTF">2018-12-07T03:35:00Z</dcterms:modified>
</cp:coreProperties>
</file>